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E2" w:rsidRDefault="00005A77" w:rsidP="00D2215C">
      <w:pPr>
        <w:pStyle w:val="Encabezado"/>
        <w:tabs>
          <w:tab w:val="clear" w:pos="4252"/>
          <w:tab w:val="clear" w:pos="8504"/>
        </w:tabs>
        <w:rPr>
          <w:color w:val="0000FF"/>
          <w:sz w:val="24"/>
          <w:lang w:val="es-ES_tradnl"/>
        </w:rPr>
      </w:pPr>
      <w:r>
        <w:rPr>
          <w:color w:val="0000FF"/>
          <w:sz w:val="24"/>
          <w:lang w:val="es-ES_tradnl"/>
        </w:rPr>
        <w:tab/>
      </w:r>
      <w:r>
        <w:rPr>
          <w:color w:val="0000FF"/>
          <w:sz w:val="24"/>
          <w:lang w:val="es-ES_tradnl"/>
        </w:rPr>
        <w:tab/>
      </w:r>
    </w:p>
    <w:p w:rsidR="003C49E2" w:rsidRDefault="003C49E2">
      <w:pPr>
        <w:pStyle w:val="Encabezado"/>
        <w:tabs>
          <w:tab w:val="clear" w:pos="4252"/>
          <w:tab w:val="clear" w:pos="8504"/>
          <w:tab w:val="left" w:pos="1134"/>
        </w:tabs>
        <w:rPr>
          <w:lang w:val="es-ES_tradnl"/>
        </w:rPr>
      </w:pPr>
      <w:r>
        <w:rPr>
          <w:color w:val="0000FF"/>
          <w:lang w:val="es-ES_tradnl"/>
        </w:rPr>
        <w:tab/>
      </w:r>
      <w:r>
        <w:rPr>
          <w:lang w:val="es-ES_tradnl"/>
        </w:rPr>
        <w:t>Estimados/as socios/as:</w:t>
      </w:r>
    </w:p>
    <w:p w:rsidR="003C49E2" w:rsidRDefault="003C49E2">
      <w:pPr>
        <w:pStyle w:val="Encabezado"/>
        <w:tabs>
          <w:tab w:val="clear" w:pos="4252"/>
          <w:tab w:val="clear" w:pos="8504"/>
          <w:tab w:val="left" w:pos="1134"/>
        </w:tabs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Como cada año por estas fechas, el club de ajedrez Almansa, convoca a todos/as los/as socios/as a la 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jc w:val="center"/>
        <w:rPr>
          <w:rFonts w:ascii="RossonSSK" w:hAnsi="RossonSSK"/>
          <w:b/>
          <w:color w:val="FF00FF"/>
          <w:sz w:val="40"/>
          <w:u w:val="single"/>
          <w:lang w:val="es-ES_tradnl"/>
        </w:rPr>
      </w:pPr>
      <w:r>
        <w:rPr>
          <w:rFonts w:ascii="RossonSSK" w:hAnsi="RossonSSK"/>
          <w:b/>
          <w:color w:val="FF00FF"/>
          <w:sz w:val="40"/>
          <w:u w:val="single"/>
          <w:lang w:val="es-ES_tradnl"/>
        </w:rPr>
        <w:t>ASAMBLEA GENERAL DE SOCIOS</w:t>
      </w:r>
    </w:p>
    <w:p w:rsidR="003C49E2" w:rsidRDefault="003C49E2" w:rsidP="00737C2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C49E2" w:rsidRDefault="00F90EFD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 El próximo viernes</w:t>
      </w:r>
      <w:r w:rsidR="00C31145">
        <w:rPr>
          <w:lang w:val="es-ES_tradnl"/>
        </w:rPr>
        <w:t>,</w:t>
      </w:r>
      <w:r>
        <w:rPr>
          <w:lang w:val="es-ES_tradnl"/>
        </w:rPr>
        <w:t xml:space="preserve"> 3</w:t>
      </w:r>
      <w:r w:rsidR="002D51FE">
        <w:rPr>
          <w:lang w:val="es-ES_tradnl"/>
        </w:rPr>
        <w:t xml:space="preserve"> de enero de 2020</w:t>
      </w:r>
      <w:r w:rsidR="003C49E2">
        <w:rPr>
          <w:lang w:val="es-ES_tradnl"/>
        </w:rPr>
        <w:t>, a</w:t>
      </w:r>
      <w:r>
        <w:rPr>
          <w:lang w:val="es-ES_tradnl"/>
        </w:rPr>
        <w:t xml:space="preserve"> partir de las 21</w:t>
      </w:r>
      <w:r w:rsidR="002D51FE">
        <w:rPr>
          <w:lang w:val="es-ES_tradnl"/>
        </w:rPr>
        <w:t>:3</w:t>
      </w:r>
      <w:r w:rsidR="00D770D2">
        <w:rPr>
          <w:lang w:val="es-ES_tradnl"/>
        </w:rPr>
        <w:t>0</w:t>
      </w:r>
      <w:r w:rsidR="003C49E2">
        <w:rPr>
          <w:lang w:val="es-ES_tradnl"/>
        </w:rPr>
        <w:t xml:space="preserve"> horas e</w:t>
      </w:r>
      <w:r w:rsidR="00A95BB1">
        <w:rPr>
          <w:lang w:val="es-ES_tradnl"/>
        </w:rPr>
        <w:t>n</w:t>
      </w:r>
      <w:r w:rsidR="008B2F9A">
        <w:rPr>
          <w:lang w:val="es-ES_tradnl"/>
        </w:rPr>
        <w:t xml:space="preserve"> primera convocatoria y a </w:t>
      </w:r>
      <w:r>
        <w:rPr>
          <w:lang w:val="es-ES_tradnl"/>
        </w:rPr>
        <w:t>las 22</w:t>
      </w:r>
      <w:r w:rsidR="00B357EF">
        <w:rPr>
          <w:lang w:val="es-ES_tradnl"/>
        </w:rPr>
        <w:t>:</w:t>
      </w:r>
      <w:r w:rsidR="002D51FE">
        <w:rPr>
          <w:lang w:val="es-ES_tradnl"/>
        </w:rPr>
        <w:t>0</w:t>
      </w:r>
      <w:r w:rsidR="003C49E2">
        <w:rPr>
          <w:lang w:val="es-ES_tradnl"/>
        </w:rPr>
        <w:t>0 en segunda y última convocatoria.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Asamblea"/>
        </w:smartTagPr>
        <w:r>
          <w:rPr>
            <w:lang w:val="es-ES_tradnl"/>
          </w:rPr>
          <w:t>La Asamblea</w:t>
        </w:r>
      </w:smartTag>
      <w:r>
        <w:rPr>
          <w:lang w:val="es-ES_tradnl"/>
        </w:rPr>
        <w:t xml:space="preserve"> se celebrará en el</w:t>
      </w:r>
      <w:r w:rsidR="007850E5">
        <w:rPr>
          <w:lang w:val="es-ES_tradnl"/>
        </w:rPr>
        <w:t xml:space="preserve"> Centro Polivalente de San Roque</w:t>
      </w:r>
      <w:r>
        <w:rPr>
          <w:lang w:val="es-ES_tradnl"/>
        </w:rPr>
        <w:t>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b/>
          <w:color w:val="0000FF"/>
          <w:u w:val="single"/>
          <w:lang w:val="es-ES_tradnl"/>
        </w:rPr>
      </w:pPr>
      <w:r>
        <w:rPr>
          <w:lang w:val="es-ES_tradnl"/>
        </w:rPr>
        <w:t xml:space="preserve">Con el siguiente </w:t>
      </w:r>
      <w:r>
        <w:rPr>
          <w:b/>
          <w:color w:val="0000FF"/>
          <w:u w:val="single"/>
          <w:lang w:val="es-ES_tradnl"/>
        </w:rPr>
        <w:t>ORDEN DEL DÍA: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b/>
          <w:color w:val="0000FF"/>
          <w:u w:val="single"/>
          <w:lang w:val="es-ES_tradnl"/>
        </w:rPr>
      </w:pP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del acta de la sesión anterior.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del balance económico.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 la gestión administrativa.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Resumen de cuantos torneos y campeonatos </w:t>
      </w:r>
      <w:r w:rsidR="00D2215C">
        <w:rPr>
          <w:lang w:val="es-ES_tradnl"/>
        </w:rPr>
        <w:t>h</w:t>
      </w:r>
      <w:r>
        <w:rPr>
          <w:lang w:val="es-ES_tradnl"/>
        </w:rPr>
        <w:t>a participado el club de ajedrez, así como de resultados deportivos y demás actividade</w:t>
      </w:r>
      <w:r w:rsidR="007D4D4A">
        <w:rPr>
          <w:lang w:val="es-ES_tradnl"/>
        </w:rPr>
        <w:t xml:space="preserve">s realizadas durante el año </w:t>
      </w:r>
      <w:r w:rsidR="002D51FE">
        <w:rPr>
          <w:lang w:val="es-ES_tradnl"/>
        </w:rPr>
        <w:t>2019</w:t>
      </w:r>
      <w:r>
        <w:rPr>
          <w:lang w:val="es-ES_tradnl"/>
        </w:rPr>
        <w:t>.</w:t>
      </w:r>
    </w:p>
    <w:p w:rsidR="003C49E2" w:rsidRDefault="00F41F4A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Renovación </w:t>
      </w:r>
      <w:r w:rsidR="003C49E2">
        <w:rPr>
          <w:lang w:val="es-ES_tradnl"/>
        </w:rPr>
        <w:t xml:space="preserve">  de la actual Junta Directiva.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Presentación de candidato</w:t>
      </w:r>
      <w:r w:rsidR="001B14B9">
        <w:rPr>
          <w:lang w:val="es-ES_tradnl"/>
        </w:rPr>
        <w:t>s</w:t>
      </w:r>
      <w:r w:rsidR="00D2215C">
        <w:rPr>
          <w:lang w:val="es-ES_tradnl"/>
        </w:rPr>
        <w:t xml:space="preserve"> a las posibles vacantes</w:t>
      </w:r>
      <w:r>
        <w:rPr>
          <w:lang w:val="es-ES_tradnl"/>
        </w:rPr>
        <w:t xml:space="preserve"> y posterior votación, si procede.</w:t>
      </w:r>
    </w:p>
    <w:p w:rsidR="003C49E2" w:rsidRDefault="003501A6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El</w:t>
      </w:r>
      <w:r w:rsidR="005C4A91">
        <w:rPr>
          <w:lang w:val="es-ES_tradnl"/>
        </w:rPr>
        <w:t>/la</w:t>
      </w:r>
      <w:r>
        <w:rPr>
          <w:lang w:val="es-ES_tradnl"/>
        </w:rPr>
        <w:t xml:space="preserve"> presidente</w:t>
      </w:r>
      <w:r w:rsidR="005C4A91">
        <w:rPr>
          <w:lang w:val="es-ES_tradnl"/>
        </w:rPr>
        <w:t>/a</w:t>
      </w:r>
      <w:r w:rsidR="003C49E2">
        <w:rPr>
          <w:lang w:val="es-ES_tradnl"/>
        </w:rPr>
        <w:t xml:space="preserve"> present</w:t>
      </w:r>
      <w:r w:rsidR="002D51FE">
        <w:rPr>
          <w:lang w:val="es-ES_tradnl"/>
        </w:rPr>
        <w:t>ará su programa para el año 2020</w:t>
      </w:r>
      <w:r w:rsidR="003C49E2">
        <w:rPr>
          <w:lang w:val="es-ES_tradnl"/>
        </w:rPr>
        <w:t>.</w:t>
      </w:r>
    </w:p>
    <w:p w:rsidR="00D2215C" w:rsidRDefault="00D2215C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Ruegos y preguntas. </w:t>
      </w:r>
    </w:p>
    <w:p w:rsidR="003C49E2" w:rsidRDefault="003C49E2">
      <w:pPr>
        <w:pStyle w:val="Encabezado"/>
        <w:tabs>
          <w:tab w:val="clear" w:pos="4252"/>
          <w:tab w:val="clear" w:pos="8504"/>
        </w:tabs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Por la importancia de los temas a tratar </w:t>
      </w:r>
      <w:r w:rsidR="00AC118E">
        <w:rPr>
          <w:lang w:val="es-ES_tradnl"/>
        </w:rPr>
        <w:t>se ruega</w:t>
      </w:r>
      <w:r>
        <w:rPr>
          <w:lang w:val="es-ES_tradnl"/>
        </w:rPr>
        <w:t xml:space="preserve"> la máxima asistencia y puntualidad a </w:t>
      </w:r>
      <w:smartTag w:uri="urn:schemas-microsoft-com:office:smarttags" w:element="PersonName">
        <w:smartTagPr>
          <w:attr w:name="ProductID" w:val="la Asamblea."/>
        </w:smartTagPr>
        <w:r>
          <w:rPr>
            <w:lang w:val="es-ES_tradnl"/>
          </w:rPr>
          <w:t>la Asamblea.</w:t>
        </w:r>
      </w:smartTag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>Podéis mandar vuestras propuestas para la Asamblea</w:t>
      </w:r>
      <w:r w:rsidR="00D770D2">
        <w:rPr>
          <w:lang w:val="es-ES_tradnl"/>
        </w:rPr>
        <w:t>, para se</w:t>
      </w:r>
      <w:r w:rsidR="0033401B">
        <w:rPr>
          <w:lang w:val="es-ES_tradnl"/>
        </w:rPr>
        <w:t>r</w:t>
      </w:r>
      <w:r w:rsidR="00D770D2">
        <w:rPr>
          <w:lang w:val="es-ES_tradnl"/>
        </w:rPr>
        <w:t xml:space="preserve"> incluidas en el Orden de Día,</w:t>
      </w:r>
      <w:r w:rsidR="002D51FE">
        <w:rPr>
          <w:lang w:val="es-ES_tradnl"/>
        </w:rPr>
        <w:t xml:space="preserve"> antes del 2</w:t>
      </w:r>
      <w:r>
        <w:rPr>
          <w:lang w:val="es-ES_tradnl"/>
        </w:rPr>
        <w:t xml:space="preserve"> de </w:t>
      </w:r>
      <w:r w:rsidR="00A959E5">
        <w:rPr>
          <w:lang w:val="es-ES_tradnl"/>
        </w:rPr>
        <w:t>ener</w:t>
      </w:r>
      <w:r w:rsidR="00C26DD5">
        <w:rPr>
          <w:lang w:val="es-ES_tradnl"/>
        </w:rPr>
        <w:t>o a casa de</w:t>
      </w:r>
      <w:r w:rsidR="007D4D4A">
        <w:rPr>
          <w:lang w:val="es-ES_tradnl"/>
        </w:rPr>
        <w:t xml:space="preserve"> </w:t>
      </w:r>
      <w:r w:rsidR="00C26DD5">
        <w:rPr>
          <w:lang w:val="es-ES_tradnl"/>
        </w:rPr>
        <w:t>l</w:t>
      </w:r>
      <w:r w:rsidR="007D4D4A">
        <w:rPr>
          <w:lang w:val="es-ES_tradnl"/>
        </w:rPr>
        <w:t>a presidenta</w:t>
      </w:r>
      <w:r w:rsidR="00C26DD5">
        <w:rPr>
          <w:lang w:val="es-ES_tradnl"/>
        </w:rPr>
        <w:t xml:space="preserve"> o en el</w:t>
      </w:r>
      <w:r>
        <w:rPr>
          <w:lang w:val="es-ES_tradnl"/>
        </w:rPr>
        <w:t xml:space="preserve"> E-mail del club.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lang w:val="es-ES_tradnl"/>
          </w:rPr>
          <w:t>LA JUNTA DIRECTIVA</w:t>
        </w:r>
      </w:smartTag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sectPr w:rsidR="003C49E2" w:rsidSect="00F57DD3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AC" w:rsidRDefault="006A6BAC">
      <w:r>
        <w:separator/>
      </w:r>
    </w:p>
  </w:endnote>
  <w:endnote w:type="continuationSeparator" w:id="1">
    <w:p w:rsidR="006A6BAC" w:rsidRDefault="006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sonSSK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 xml:space="preserve">Inscrito en Sección Segunda del Registro de Entidades Deportivas de Castilla </w:t>
    </w:r>
    <w:smartTag w:uri="urn:schemas-microsoft-com:office:smarttags" w:element="PersonName">
      <w:smartTagPr>
        <w:attr w:name="ProductID" w:val="La Mancha"/>
      </w:smartTagPr>
      <w:r>
        <w:rPr>
          <w:sz w:val="12"/>
          <w:lang w:val="es-ES_tradnl"/>
        </w:rPr>
        <w:t>La Mancha</w:t>
      </w:r>
    </w:smartTag>
    <w:r>
      <w:rPr>
        <w:sz w:val="12"/>
        <w:lang w:val="es-ES_tradnl"/>
      </w:rPr>
      <w:t>, con el número 667/97</w:t>
    </w:r>
  </w:p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>C. I. F. Nº  - G 02104719</w:t>
    </w:r>
  </w:p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>DOMICILIO SOCIAL: C/. Aragón, 21 – 02640 ALMANSA (Albacete)</w:t>
    </w:r>
  </w:p>
  <w:p w:rsidR="003C49E2" w:rsidRDefault="003C49E2">
    <w:pPr>
      <w:pStyle w:val="Piedepgina"/>
      <w:jc w:val="center"/>
      <w:rPr>
        <w:sz w:val="1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AC" w:rsidRDefault="006A6BAC">
      <w:r>
        <w:separator/>
      </w:r>
    </w:p>
  </w:footnote>
  <w:footnote w:type="continuationSeparator" w:id="1">
    <w:p w:rsidR="006A6BAC" w:rsidRDefault="006A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4829C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49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49E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49E2" w:rsidRDefault="003C49E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3C49E2">
    <w:pPr>
      <w:pStyle w:val="Encabezado"/>
      <w:framePr w:wrap="around" w:vAnchor="text" w:hAnchor="margin" w:xAlign="right" w:y="1"/>
      <w:rPr>
        <w:rStyle w:val="Nmerodepgina"/>
      </w:rPr>
    </w:pPr>
  </w:p>
  <w:p w:rsidR="003C49E2" w:rsidRDefault="003C49E2">
    <w:pPr>
      <w:pStyle w:val="Encabezado"/>
      <w:tabs>
        <w:tab w:val="clear" w:pos="4252"/>
        <w:tab w:val="right" w:pos="4536"/>
      </w:tabs>
      <w:ind w:right="360"/>
      <w:jc w:val="center"/>
      <w:rPr>
        <w:rFonts w:ascii="Garamond" w:hAnsi="Garamond"/>
        <w:sz w:val="48"/>
        <w:lang w:val="es-ES_tradnl"/>
      </w:rPr>
    </w:pPr>
    <w:r>
      <w:rPr>
        <w:rFonts w:ascii="Garamond" w:hAnsi="Garamond"/>
        <w:sz w:val="48"/>
        <w:lang w:val="es-ES_tradnl"/>
      </w:rPr>
      <w:t>CLUB DE AJEDREZ ALMANSA</w:t>
    </w:r>
  </w:p>
  <w:p w:rsidR="003C49E2" w:rsidRPr="005F1739" w:rsidRDefault="003C49E2" w:rsidP="002E0871">
    <w:pPr>
      <w:pStyle w:val="Encabezado"/>
      <w:tabs>
        <w:tab w:val="clear" w:pos="4252"/>
      </w:tabs>
      <w:ind w:right="360"/>
      <w:jc w:val="center"/>
      <w:rPr>
        <w:rFonts w:ascii="Garamond" w:hAnsi="Garamond"/>
        <w:sz w:val="20"/>
      </w:rPr>
    </w:pPr>
    <w:r w:rsidRPr="005F1739">
      <w:rPr>
        <w:rFonts w:ascii="Garamond" w:hAnsi="Garamond"/>
      </w:rPr>
      <w:t xml:space="preserve">Web:  </w:t>
    </w:r>
    <w:hyperlink r:id="rId1" w:history="1">
      <w:r w:rsidR="006A7301" w:rsidRPr="009F6371">
        <w:rPr>
          <w:rStyle w:val="Hipervnculo"/>
        </w:rPr>
        <w:t>www.clubajedrezalmansa.com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C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4A"/>
    <w:rsid w:val="00005A77"/>
    <w:rsid w:val="00051A71"/>
    <w:rsid w:val="00051E1A"/>
    <w:rsid w:val="0009732E"/>
    <w:rsid w:val="000E2C4C"/>
    <w:rsid w:val="00134BC7"/>
    <w:rsid w:val="00136CBD"/>
    <w:rsid w:val="001523EC"/>
    <w:rsid w:val="001751C1"/>
    <w:rsid w:val="001B14B9"/>
    <w:rsid w:val="002100EA"/>
    <w:rsid w:val="002474D9"/>
    <w:rsid w:val="002768CC"/>
    <w:rsid w:val="002A29A4"/>
    <w:rsid w:val="002D51FE"/>
    <w:rsid w:val="002E0871"/>
    <w:rsid w:val="002E418A"/>
    <w:rsid w:val="0033401B"/>
    <w:rsid w:val="00342B5B"/>
    <w:rsid w:val="003501A6"/>
    <w:rsid w:val="00392C5C"/>
    <w:rsid w:val="00394F4C"/>
    <w:rsid w:val="003B42B4"/>
    <w:rsid w:val="003C49E2"/>
    <w:rsid w:val="003D0E6E"/>
    <w:rsid w:val="00434110"/>
    <w:rsid w:val="004829CD"/>
    <w:rsid w:val="00574739"/>
    <w:rsid w:val="005C4A91"/>
    <w:rsid w:val="005F1739"/>
    <w:rsid w:val="006237D9"/>
    <w:rsid w:val="006351D0"/>
    <w:rsid w:val="006A6BAC"/>
    <w:rsid w:val="006A7301"/>
    <w:rsid w:val="006D5704"/>
    <w:rsid w:val="00734401"/>
    <w:rsid w:val="00737C25"/>
    <w:rsid w:val="007850E5"/>
    <w:rsid w:val="007B1CD3"/>
    <w:rsid w:val="007B29EF"/>
    <w:rsid w:val="007D4D4A"/>
    <w:rsid w:val="008B2F9A"/>
    <w:rsid w:val="00966CBE"/>
    <w:rsid w:val="009907D8"/>
    <w:rsid w:val="009B493D"/>
    <w:rsid w:val="00A515EB"/>
    <w:rsid w:val="00A71C16"/>
    <w:rsid w:val="00A959E5"/>
    <w:rsid w:val="00A95BB1"/>
    <w:rsid w:val="00AC118E"/>
    <w:rsid w:val="00AF223B"/>
    <w:rsid w:val="00B357EF"/>
    <w:rsid w:val="00BC531F"/>
    <w:rsid w:val="00C15E01"/>
    <w:rsid w:val="00C26DD5"/>
    <w:rsid w:val="00C26F32"/>
    <w:rsid w:val="00C31145"/>
    <w:rsid w:val="00C35817"/>
    <w:rsid w:val="00C41D09"/>
    <w:rsid w:val="00CF5810"/>
    <w:rsid w:val="00D130C7"/>
    <w:rsid w:val="00D2215C"/>
    <w:rsid w:val="00D3627B"/>
    <w:rsid w:val="00D770D2"/>
    <w:rsid w:val="00D91627"/>
    <w:rsid w:val="00DE23BA"/>
    <w:rsid w:val="00DF20F6"/>
    <w:rsid w:val="00E64D24"/>
    <w:rsid w:val="00EA364C"/>
    <w:rsid w:val="00EB6981"/>
    <w:rsid w:val="00ED6E29"/>
    <w:rsid w:val="00F226CC"/>
    <w:rsid w:val="00F41F4A"/>
    <w:rsid w:val="00F57DD3"/>
    <w:rsid w:val="00F90EFD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DD3"/>
    <w:rPr>
      <w:sz w:val="28"/>
    </w:rPr>
  </w:style>
  <w:style w:type="paragraph" w:styleId="Ttulo1">
    <w:name w:val="heading 1"/>
    <w:basedOn w:val="Normal"/>
    <w:next w:val="Normal"/>
    <w:qFormat/>
    <w:rsid w:val="00F57DD3"/>
    <w:pPr>
      <w:keepNext/>
      <w:jc w:val="center"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F57DD3"/>
    <w:pPr>
      <w:keepNext/>
      <w:jc w:val="center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F57DD3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F57DD3"/>
    <w:pPr>
      <w:keepNext/>
      <w:jc w:val="center"/>
      <w:outlineLvl w:val="3"/>
    </w:pPr>
    <w:rPr>
      <w:sz w:val="40"/>
      <w:lang w:val="es-ES_tradnl"/>
    </w:rPr>
  </w:style>
  <w:style w:type="paragraph" w:styleId="Ttulo5">
    <w:name w:val="heading 5"/>
    <w:basedOn w:val="Normal"/>
    <w:next w:val="Normal"/>
    <w:qFormat/>
    <w:rsid w:val="00F57DD3"/>
    <w:pPr>
      <w:keepNext/>
      <w:jc w:val="center"/>
      <w:outlineLvl w:val="4"/>
    </w:pPr>
    <w:rPr>
      <w:b/>
      <w:i/>
      <w:sz w:val="32"/>
      <w:u w:val="single"/>
      <w:lang w:val="es-ES_tradnl"/>
    </w:rPr>
  </w:style>
  <w:style w:type="paragraph" w:styleId="Ttulo6">
    <w:name w:val="heading 6"/>
    <w:basedOn w:val="Normal"/>
    <w:next w:val="Normal"/>
    <w:qFormat/>
    <w:rsid w:val="00F57DD3"/>
    <w:pPr>
      <w:keepNext/>
      <w:jc w:val="center"/>
      <w:outlineLvl w:val="5"/>
    </w:pPr>
    <w:rPr>
      <w:sz w:val="48"/>
      <w:lang w:val="es-ES_tradnl"/>
    </w:rPr>
  </w:style>
  <w:style w:type="paragraph" w:styleId="Ttulo7">
    <w:name w:val="heading 7"/>
    <w:basedOn w:val="Normal"/>
    <w:next w:val="Normal"/>
    <w:qFormat/>
    <w:rsid w:val="00F57DD3"/>
    <w:pPr>
      <w:keepNext/>
      <w:jc w:val="center"/>
      <w:outlineLvl w:val="6"/>
    </w:pPr>
    <w:rPr>
      <w:b/>
      <w:sz w:val="36"/>
      <w:u w:val="single"/>
      <w:lang w:val="es-ES_tradnl"/>
    </w:rPr>
  </w:style>
  <w:style w:type="paragraph" w:styleId="Ttulo8">
    <w:name w:val="heading 8"/>
    <w:basedOn w:val="Normal"/>
    <w:next w:val="Normal"/>
    <w:qFormat/>
    <w:rsid w:val="00F57DD3"/>
    <w:pPr>
      <w:keepNext/>
      <w:ind w:firstLine="1134"/>
      <w:jc w:val="both"/>
      <w:outlineLvl w:val="7"/>
    </w:pPr>
    <w:rPr>
      <w:b/>
      <w:u w:val="single"/>
      <w:lang w:val="es-ES_tradnl"/>
    </w:rPr>
  </w:style>
  <w:style w:type="paragraph" w:styleId="Ttulo9">
    <w:name w:val="heading 9"/>
    <w:basedOn w:val="Normal"/>
    <w:next w:val="Normal"/>
    <w:qFormat/>
    <w:rsid w:val="00F57DD3"/>
    <w:pPr>
      <w:keepNext/>
      <w:jc w:val="center"/>
      <w:outlineLvl w:val="8"/>
    </w:pPr>
    <w:rPr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7D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7DD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57DD3"/>
    <w:pPr>
      <w:jc w:val="center"/>
    </w:pPr>
    <w:rPr>
      <w:sz w:val="52"/>
      <w:lang w:val="es-ES_tradnl"/>
    </w:rPr>
  </w:style>
  <w:style w:type="paragraph" w:styleId="Sangradetextonormal">
    <w:name w:val="Body Text Indent"/>
    <w:basedOn w:val="Normal"/>
    <w:rsid w:val="00F57DD3"/>
    <w:pPr>
      <w:ind w:firstLine="567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F57DD3"/>
    <w:pPr>
      <w:ind w:firstLine="1134"/>
      <w:jc w:val="both"/>
    </w:pPr>
    <w:rPr>
      <w:lang w:val="es-ES_tradnl"/>
    </w:rPr>
  </w:style>
  <w:style w:type="paragraph" w:styleId="Textoindependiente">
    <w:name w:val="Body Text"/>
    <w:basedOn w:val="Normal"/>
    <w:rsid w:val="00F57DD3"/>
    <w:pPr>
      <w:jc w:val="both"/>
    </w:pPr>
    <w:rPr>
      <w:lang w:val="es-ES_tradnl"/>
    </w:rPr>
  </w:style>
  <w:style w:type="paragraph" w:styleId="Sangra3detindependiente">
    <w:name w:val="Body Text Indent 3"/>
    <w:basedOn w:val="Normal"/>
    <w:rsid w:val="00F57DD3"/>
    <w:pPr>
      <w:ind w:firstLine="1134"/>
      <w:jc w:val="both"/>
    </w:pPr>
    <w:rPr>
      <w:sz w:val="24"/>
      <w:lang w:val="es-ES_tradnl"/>
    </w:rPr>
  </w:style>
  <w:style w:type="character" w:styleId="Nmerodepgina">
    <w:name w:val="page number"/>
    <w:basedOn w:val="Fuentedeprrafopredeter"/>
    <w:rsid w:val="00F57DD3"/>
  </w:style>
  <w:style w:type="paragraph" w:styleId="Textoindependiente2">
    <w:name w:val="Body Text 2"/>
    <w:basedOn w:val="Normal"/>
    <w:rsid w:val="00F57DD3"/>
    <w:pPr>
      <w:jc w:val="center"/>
    </w:pPr>
    <w:rPr>
      <w:sz w:val="44"/>
      <w:lang w:val="es-ES_tradnl"/>
    </w:rPr>
  </w:style>
  <w:style w:type="character" w:styleId="Hipervnculo">
    <w:name w:val="Hyperlink"/>
    <w:rsid w:val="00F57DD3"/>
    <w:rPr>
      <w:color w:val="0000FF"/>
      <w:u w:val="single"/>
    </w:rPr>
  </w:style>
  <w:style w:type="paragraph" w:styleId="Mapadeldocumento">
    <w:name w:val="Document Map"/>
    <w:basedOn w:val="Normal"/>
    <w:semiHidden/>
    <w:rsid w:val="00F57DD3"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sid w:val="00F57D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ajedrezalman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http://www.clubajedrez.usuarios.tvalmansa.com/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F. Gil</dc:creator>
  <cp:lastModifiedBy>Juan Francisco Gil Gonzalez</cp:lastModifiedBy>
  <cp:revision>4</cp:revision>
  <cp:lastPrinted>2019-12-26T21:53:00Z</cp:lastPrinted>
  <dcterms:created xsi:type="dcterms:W3CDTF">2019-12-25T20:24:00Z</dcterms:created>
  <dcterms:modified xsi:type="dcterms:W3CDTF">2019-12-26T21:54:00Z</dcterms:modified>
</cp:coreProperties>
</file>